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9ED" w:rsidRDefault="006A59ED" w:rsidP="006A59ED">
      <w:r>
        <w:t xml:space="preserve">After NOA2 wait for 10-12 days and you can start calling NVC for your case number. </w:t>
      </w:r>
    </w:p>
    <w:p w:rsidR="006A59ED" w:rsidRDefault="006A59ED" w:rsidP="006A59ED"/>
    <w:p w:rsidR="006A59ED" w:rsidRDefault="006A59ED" w:rsidP="006A59ED">
      <w:r>
        <w:t xml:space="preserve">NVC contact number: (603) 334-0700 Press 1 for English and choose option 7, 5, or 2, it worked for most people here on VJ. You can call them Monday through Friday from 7:00 a.m. EST to 12:00 midnight EST. </w:t>
      </w:r>
    </w:p>
    <w:p w:rsidR="006A59ED" w:rsidRDefault="006A59ED" w:rsidP="006A59ED"/>
    <w:p w:rsidR="006A59ED" w:rsidRDefault="006A59ED" w:rsidP="006A59ED">
      <w:r>
        <w:t xml:space="preserve">  </w:t>
      </w:r>
    </w:p>
    <w:p w:rsidR="006A59ED" w:rsidRDefault="006A59ED" w:rsidP="006A59ED"/>
    <w:p w:rsidR="006A59ED" w:rsidRDefault="006A59ED" w:rsidP="006A59ED">
      <w:r>
        <w:t xml:space="preserve"> If you get the case number which starts with MNL followed by 10 digit numbers, click immigrant and enter the case number, you can check it at: </w:t>
      </w:r>
    </w:p>
    <w:p w:rsidR="006A59ED" w:rsidRDefault="006A59ED" w:rsidP="006A59ED"/>
    <w:p w:rsidR="006A59ED" w:rsidRDefault="006A59ED" w:rsidP="006A59ED">
      <w:r>
        <w:t>ceac.state.gov/</w:t>
      </w:r>
      <w:proofErr w:type="spellStart"/>
      <w:r>
        <w:t>ceacstattracker</w:t>
      </w:r>
      <w:proofErr w:type="spellEnd"/>
      <w:r>
        <w:t>/status.aspx</w:t>
      </w:r>
      <w:r>
        <w:t xml:space="preserve"> </w:t>
      </w:r>
      <w:bookmarkStart w:id="0" w:name="_GoBack"/>
      <w:bookmarkEnd w:id="0"/>
      <w:r>
        <w:t xml:space="preserve"> </w:t>
      </w:r>
      <w:r>
        <w:t xml:space="preserve"> </w:t>
      </w:r>
    </w:p>
    <w:p w:rsidR="006A59ED" w:rsidRDefault="006A59ED" w:rsidP="006A59ED"/>
    <w:p w:rsidR="006A59ED" w:rsidRDefault="006A59ED" w:rsidP="006A59ED">
      <w:r>
        <w:t xml:space="preserve">  </w:t>
      </w:r>
    </w:p>
    <w:p w:rsidR="006A59ED" w:rsidRDefault="006A59ED" w:rsidP="006A59ED"/>
    <w:p w:rsidR="006A59ED" w:rsidRDefault="006A59ED" w:rsidP="006A59ED">
      <w:r>
        <w:t xml:space="preserve"> After checking, make sure the status of your visa are: </w:t>
      </w:r>
    </w:p>
    <w:p w:rsidR="006A59ED" w:rsidRDefault="006A59ED" w:rsidP="006A59ED"/>
    <w:p w:rsidR="006A59ED" w:rsidRDefault="006A59ED" w:rsidP="006A59ED">
      <w:r>
        <w:t xml:space="preserve"> AT NVC - meaning your papers still sitting at their office </w:t>
      </w:r>
    </w:p>
    <w:p w:rsidR="006A59ED" w:rsidRDefault="006A59ED" w:rsidP="006A59ED"/>
    <w:p w:rsidR="006A59ED" w:rsidRDefault="006A59ED" w:rsidP="006A59ED">
      <w:r>
        <w:t xml:space="preserve">IN TRANSIT - meaning your papers are on the way to USEM </w:t>
      </w:r>
    </w:p>
    <w:p w:rsidR="006A59ED" w:rsidRDefault="006A59ED" w:rsidP="006A59ED"/>
    <w:p w:rsidR="006A59ED" w:rsidRDefault="006A59ED" w:rsidP="006A59ED">
      <w:r>
        <w:t xml:space="preserve">READY - your papers already received by the USEM  </w:t>
      </w:r>
    </w:p>
    <w:p w:rsidR="006A59ED" w:rsidRDefault="006A59ED" w:rsidP="006A59ED"/>
    <w:p w:rsidR="006A59ED" w:rsidRDefault="006A59ED" w:rsidP="006A59ED">
      <w:r>
        <w:t xml:space="preserve">  </w:t>
      </w:r>
    </w:p>
    <w:p w:rsidR="006A59ED" w:rsidRDefault="006A59ED" w:rsidP="006A59ED"/>
    <w:p w:rsidR="006A59ED" w:rsidRDefault="006A59ED" w:rsidP="006A59ED">
      <w:r>
        <w:t xml:space="preserve">(Others have paid already once they got their case number, some waited for the READY status to appear on the CEAC </w:t>
      </w:r>
      <w:proofErr w:type="gramStart"/>
      <w:r>
        <w:t>tracker )</w:t>
      </w:r>
      <w:proofErr w:type="gramEnd"/>
      <w:r>
        <w:t xml:space="preserve"> </w:t>
      </w:r>
    </w:p>
    <w:p w:rsidR="006A59ED" w:rsidRDefault="006A59ED" w:rsidP="006A59ED"/>
    <w:p w:rsidR="006A59ED" w:rsidRDefault="006A59ED" w:rsidP="006A59ED">
      <w:r>
        <w:t xml:space="preserve">You can start paying your visa fee at Bank of the Philippine Islands. Bring your MRV together with your passport and $265 but you are going to pay it in Philippine </w:t>
      </w:r>
      <w:proofErr w:type="gramStart"/>
      <w:r>
        <w:t>peso .</w:t>
      </w:r>
      <w:proofErr w:type="gramEnd"/>
      <w:r>
        <w:t xml:space="preserve">  </w:t>
      </w:r>
    </w:p>
    <w:p w:rsidR="006A59ED" w:rsidRDefault="006A59ED" w:rsidP="006A59ED"/>
    <w:p w:rsidR="006A59ED" w:rsidRDefault="006A59ED" w:rsidP="006A59ED">
      <w:r>
        <w:lastRenderedPageBreak/>
        <w:t xml:space="preserve"> MRV slip: </w:t>
      </w:r>
    </w:p>
    <w:p w:rsidR="006A59ED" w:rsidRDefault="006A59ED" w:rsidP="006A59ED"/>
    <w:p w:rsidR="006A59ED" w:rsidRDefault="006A59ED" w:rsidP="006A59ED">
      <w:r>
        <w:t xml:space="preserve"> http://www.ustraveldocs.com/ph/pmisdepositslip.htm?amount=265&amp;country=philippines </w:t>
      </w:r>
    </w:p>
    <w:p w:rsidR="006A59ED" w:rsidRDefault="006A59ED" w:rsidP="006A59ED"/>
    <w:p w:rsidR="006A59ED" w:rsidRDefault="006A59ED" w:rsidP="006A59ED">
      <w:r>
        <w:t xml:space="preserve">For you to be able to have it one bond paper: </w:t>
      </w:r>
    </w:p>
    <w:p w:rsidR="006A59ED" w:rsidRDefault="006A59ED" w:rsidP="006A59ED"/>
    <w:p w:rsidR="006A59ED" w:rsidRDefault="006A59ED" w:rsidP="006A59ED">
      <w:r>
        <w:t xml:space="preserve">Right click and select ALL, right click and select COPY, go to MS WORD, right click PASTE, select ALL and adjust the font size. </w:t>
      </w:r>
    </w:p>
    <w:p w:rsidR="006A59ED" w:rsidRDefault="006A59ED" w:rsidP="006A59ED"/>
    <w:p w:rsidR="006A59ED" w:rsidRDefault="006A59ED" w:rsidP="006A59ED">
      <w:r>
        <w:t xml:space="preserve">Wait for 4-6hrs to validate your receipt, sometimes it takes longer up to 24 </w:t>
      </w:r>
      <w:proofErr w:type="spellStart"/>
      <w:r>
        <w:t>hrs</w:t>
      </w:r>
      <w:proofErr w:type="spellEnd"/>
      <w:r>
        <w:t xml:space="preserve">, just be patient. </w:t>
      </w:r>
    </w:p>
    <w:p w:rsidR="006A59ED" w:rsidRDefault="006A59ED" w:rsidP="006A59ED"/>
    <w:p w:rsidR="006A59ED" w:rsidRDefault="006A59ED" w:rsidP="006A59ED">
      <w:r>
        <w:t xml:space="preserve">  </w:t>
      </w:r>
    </w:p>
    <w:p w:rsidR="006A59ED" w:rsidRDefault="006A59ED" w:rsidP="006A59ED"/>
    <w:p w:rsidR="006A59ED" w:rsidRDefault="006A59ED" w:rsidP="006A59ED">
      <w:r>
        <w:t xml:space="preserve">You can set your medical at: </w:t>
      </w:r>
    </w:p>
    <w:p w:rsidR="006A59ED" w:rsidRDefault="006A59ED" w:rsidP="006A59ED"/>
    <w:p w:rsidR="006A59ED" w:rsidRDefault="006A59ED" w:rsidP="006A59ED">
      <w:r>
        <w:t xml:space="preserve"> http://www.slec.ph/ </w:t>
      </w:r>
    </w:p>
    <w:p w:rsidR="006A59ED" w:rsidRDefault="006A59ED" w:rsidP="006A59ED"/>
    <w:p w:rsidR="006A59ED" w:rsidRDefault="006A59ED" w:rsidP="006A59ED">
      <w:r>
        <w:t xml:space="preserve"> SLEC increased the fee starting Oct 1</w:t>
      </w:r>
      <w:proofErr w:type="gramStart"/>
      <w:r>
        <w:t>..</w:t>
      </w:r>
      <w:proofErr w:type="gramEnd"/>
      <w:r>
        <w:t xml:space="preserve"> </w:t>
      </w:r>
    </w:p>
    <w:p w:rsidR="006A59ED" w:rsidRDefault="006A59ED" w:rsidP="006A59ED"/>
    <w:p w:rsidR="006A59ED" w:rsidRDefault="006A59ED" w:rsidP="006A59ED">
      <w:r>
        <w:t xml:space="preserve"> </w:t>
      </w:r>
      <w:proofErr w:type="spellStart"/>
      <w:r>
        <w:t>Php</w:t>
      </w:r>
      <w:proofErr w:type="spellEnd"/>
      <w:r>
        <w:t xml:space="preserve"> 17,025.00 for adults </w:t>
      </w:r>
    </w:p>
    <w:p w:rsidR="006A59ED" w:rsidRDefault="006A59ED" w:rsidP="006A59ED"/>
    <w:p w:rsidR="006A59ED" w:rsidRDefault="006A59ED" w:rsidP="006A59ED">
      <w:r>
        <w:t xml:space="preserve">14 years old below is </w:t>
      </w:r>
      <w:proofErr w:type="spellStart"/>
      <w:r>
        <w:t>Php</w:t>
      </w:r>
      <w:proofErr w:type="spellEnd"/>
      <w:r>
        <w:t xml:space="preserve"> 9,583.00. </w:t>
      </w:r>
    </w:p>
    <w:p w:rsidR="006A59ED" w:rsidRDefault="006A59ED" w:rsidP="006A59ED"/>
    <w:p w:rsidR="006A59ED" w:rsidRDefault="006A59ED" w:rsidP="006A59ED">
      <w:r>
        <w:t xml:space="preserve">  </w:t>
      </w:r>
    </w:p>
    <w:p w:rsidR="006A59ED" w:rsidRDefault="006A59ED" w:rsidP="006A59ED"/>
    <w:p w:rsidR="006A59ED" w:rsidRDefault="006A59ED" w:rsidP="006A59ED">
      <w:r>
        <w:t xml:space="preserve"> After your medical or whenever you want, you can accomplish the DS160 here</w:t>
      </w:r>
      <w:proofErr w:type="gramStart"/>
      <w:r>
        <w:t>..</w:t>
      </w:r>
      <w:proofErr w:type="gramEnd"/>
      <w:r>
        <w:t xml:space="preserve"> </w:t>
      </w:r>
    </w:p>
    <w:p w:rsidR="006A59ED" w:rsidRDefault="006A59ED" w:rsidP="006A59ED"/>
    <w:p w:rsidR="006A59ED" w:rsidRDefault="006A59ED" w:rsidP="006A59ED">
      <w:r>
        <w:t xml:space="preserve"> https://ceac.state.gov/GenNIV/Default.aspx </w:t>
      </w:r>
    </w:p>
    <w:p w:rsidR="006A59ED" w:rsidRDefault="006A59ED" w:rsidP="006A59ED"/>
    <w:p w:rsidR="006A59ED" w:rsidRDefault="006A59ED" w:rsidP="006A59ED">
      <w:r>
        <w:lastRenderedPageBreak/>
        <w:t xml:space="preserve">  </w:t>
      </w:r>
    </w:p>
    <w:p w:rsidR="006A59ED" w:rsidRDefault="006A59ED" w:rsidP="006A59ED"/>
    <w:p w:rsidR="006A59ED" w:rsidRDefault="006A59ED" w:rsidP="006A59ED">
      <w:r>
        <w:t xml:space="preserve">Schedule your interview over here: </w:t>
      </w:r>
    </w:p>
    <w:p w:rsidR="006A59ED" w:rsidRDefault="006A59ED" w:rsidP="006A59ED"/>
    <w:p w:rsidR="006A59ED" w:rsidRDefault="006A59ED" w:rsidP="006A59ED">
      <w:r>
        <w:t xml:space="preserve"> </w:t>
      </w:r>
      <w:hyperlink r:id="rId4" w:history="1">
        <w:r w:rsidRPr="00621197">
          <w:rPr>
            <w:rStyle w:val="Hyperlink"/>
          </w:rPr>
          <w:t>https://cgifederal.secure.force.com/</w:t>
        </w:r>
      </w:hyperlink>
      <w:r>
        <w:t xml:space="preserve"> </w:t>
      </w:r>
    </w:p>
    <w:p w:rsidR="006A59ED" w:rsidRDefault="006A59ED" w:rsidP="006A59ED"/>
    <w:p w:rsidR="006A59ED" w:rsidRDefault="006A59ED" w:rsidP="006A59ED">
      <w:r>
        <w:t xml:space="preserve">   </w:t>
      </w:r>
    </w:p>
    <w:p w:rsidR="006A59ED" w:rsidRDefault="006A59ED" w:rsidP="006A59ED"/>
    <w:p w:rsidR="006A59ED" w:rsidRDefault="006A59ED" w:rsidP="006A59ED">
      <w:r>
        <w:t xml:space="preserve">If you wish to attend your CFO seminar while waiting for your interview/medical or once you have your visa, set your appointment at: </w:t>
      </w:r>
    </w:p>
    <w:p w:rsidR="006A59ED" w:rsidRDefault="006A59ED" w:rsidP="006A59ED"/>
    <w:p w:rsidR="006A59ED" w:rsidRDefault="006A59ED" w:rsidP="006A59ED">
      <w:r>
        <w:t xml:space="preserve"> </w:t>
      </w:r>
      <w:hyperlink r:id="rId5" w:history="1">
        <w:r w:rsidRPr="00621197">
          <w:rPr>
            <w:rStyle w:val="Hyperlink"/>
          </w:rPr>
          <w:t>http://gcp-appointment.cfo.gov.ph/</w:t>
        </w:r>
      </w:hyperlink>
      <w:r>
        <w:t xml:space="preserve"> </w:t>
      </w:r>
      <w:r>
        <w:t xml:space="preserve"> </w:t>
      </w:r>
    </w:p>
    <w:p w:rsidR="006A59ED" w:rsidRDefault="006A59ED" w:rsidP="006A59ED"/>
    <w:p w:rsidR="008F59C6" w:rsidRDefault="006A59ED" w:rsidP="006A59ED">
      <w:r>
        <w:t xml:space="preserve"> Remember that no more walk in allowed at CFO Manila and Cebu offices, however they still accept walk </w:t>
      </w:r>
      <w:proofErr w:type="gramStart"/>
      <w:r>
        <w:t>ins</w:t>
      </w:r>
      <w:proofErr w:type="gramEnd"/>
      <w:r>
        <w:t xml:space="preserve"> at Pampanga office.</w:t>
      </w:r>
    </w:p>
    <w:sectPr w:rsidR="008F5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9ED"/>
    <w:rsid w:val="006A59ED"/>
    <w:rsid w:val="008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DB51EE-38F3-4386-BAF1-D467EA69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9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cp-appointment.cfo.gov.ph/" TargetMode="External"/><Relationship Id="rId4" Type="http://schemas.openxmlformats.org/officeDocument/2006/relationships/hyperlink" Target="https://cgifederal.secure.forc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thompson</dc:creator>
  <cp:keywords/>
  <dc:description/>
  <cp:lastModifiedBy>julie thompson</cp:lastModifiedBy>
  <cp:revision>1</cp:revision>
  <dcterms:created xsi:type="dcterms:W3CDTF">2017-10-12T04:26:00Z</dcterms:created>
  <dcterms:modified xsi:type="dcterms:W3CDTF">2017-10-12T04:27:00Z</dcterms:modified>
</cp:coreProperties>
</file>